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27ED4" w14:textId="77777777" w:rsidR="00972B42" w:rsidRDefault="0053274D" w:rsidP="00972B42">
      <w:pPr>
        <w:rPr>
          <w:b/>
        </w:rPr>
      </w:pPr>
      <w:r>
        <w:rPr>
          <w:b/>
          <w:noProof/>
        </w:rPr>
        <w:drawing>
          <wp:inline distT="0" distB="0" distL="0" distR="0" wp14:anchorId="13F837F6" wp14:editId="3487A2D9">
            <wp:extent cx="784924" cy="925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chel Evangeline Barham 2 -photo by Ed Benkowski.jpg"/>
                    <pic:cNvPicPr/>
                  </pic:nvPicPr>
                  <pic:blipFill rotWithShape="1">
                    <a:blip r:embed="rId4" cstate="print">
                      <a:extLst>
                        <a:ext uri="{28A0092B-C50C-407E-A947-70E740481C1C}">
                          <a14:useLocalDpi xmlns:a14="http://schemas.microsoft.com/office/drawing/2010/main" val="0"/>
                        </a:ext>
                      </a:extLst>
                    </a:blip>
                    <a:srcRect l="10280" r="13175"/>
                    <a:stretch/>
                  </pic:blipFill>
                  <pic:spPr bwMode="auto">
                    <a:xfrm>
                      <a:off x="0" y="0"/>
                      <a:ext cx="785908" cy="926355"/>
                    </a:xfrm>
                    <a:prstGeom prst="rect">
                      <a:avLst/>
                    </a:prstGeom>
                    <a:ln>
                      <a:noFill/>
                    </a:ln>
                    <a:extLst>
                      <a:ext uri="{53640926-AAD7-44D8-BBD7-CCE9431645EC}">
                        <a14:shadowObscured xmlns:a14="http://schemas.microsoft.com/office/drawing/2010/main"/>
                      </a:ext>
                    </a:extLst>
                  </pic:spPr>
                </pic:pic>
              </a:graphicData>
            </a:graphic>
          </wp:inline>
        </w:drawing>
      </w:r>
      <w:r>
        <w:rPr>
          <w:b/>
        </w:rPr>
        <w:t xml:space="preserve">  </w:t>
      </w:r>
      <w:r w:rsidR="00007C7C" w:rsidRPr="000C6097">
        <w:rPr>
          <w:b/>
        </w:rPr>
        <w:t>Bio</w:t>
      </w:r>
      <w:r w:rsidR="0055054A" w:rsidRPr="000C6097">
        <w:rPr>
          <w:b/>
        </w:rPr>
        <w:t>s</w:t>
      </w:r>
      <w:r w:rsidR="00007C7C" w:rsidRPr="000C6097">
        <w:rPr>
          <w:b/>
        </w:rPr>
        <w:t xml:space="preserve"> for Rachel Evangeline Barham, soprano</w:t>
      </w:r>
      <w:r w:rsidR="0055054A" w:rsidRPr="000C6097">
        <w:rPr>
          <w:b/>
        </w:rPr>
        <w:t xml:space="preserve"> (three lengths)</w:t>
      </w:r>
    </w:p>
    <w:p w14:paraId="36684769" w14:textId="77777777" w:rsidR="00A26938" w:rsidRPr="00A26938" w:rsidRDefault="00A26938" w:rsidP="00A26938">
      <w:pPr>
        <w:pStyle w:val="NoSpacing"/>
      </w:pPr>
    </w:p>
    <w:p w14:paraId="44E2D501" w14:textId="77777777" w:rsidR="00007C7C" w:rsidRPr="00007C7C" w:rsidRDefault="00007C7C" w:rsidP="00007C7C">
      <w:pPr>
        <w:pStyle w:val="NoSpacing"/>
      </w:pPr>
      <w:r>
        <w:t>LONG</w:t>
      </w:r>
      <w:r w:rsidR="00611979">
        <w:t>ER</w:t>
      </w:r>
      <w:r>
        <w:t>:</w:t>
      </w:r>
    </w:p>
    <w:p w14:paraId="4D127176" w14:textId="77777777" w:rsidR="00007C7C" w:rsidRDefault="00007C7C" w:rsidP="00972B42">
      <w:pPr>
        <w:ind w:firstLine="720"/>
      </w:pPr>
    </w:p>
    <w:p w14:paraId="57979D7F" w14:textId="0C483187" w:rsidR="00684F16" w:rsidRDefault="00972B42" w:rsidP="00972B42">
      <w:pPr>
        <w:ind w:firstLine="720"/>
        <w:rPr>
          <w:color w:val="000000"/>
        </w:rPr>
      </w:pPr>
      <w:r>
        <w:t>American Soprano</w:t>
      </w:r>
      <w:r>
        <w:rPr>
          <w:b/>
        </w:rPr>
        <w:t xml:space="preserve"> Rachel Evangeline Barham</w:t>
      </w:r>
      <w:r>
        <w:t>, whose voice has been described by the Washington Post as “ample . . . precisely articulated and confident,” is best known for importing her keen sense of theatrical</w:t>
      </w:r>
      <w:r w:rsidR="007B4432">
        <w:t>ity</w:t>
      </w:r>
      <w:r>
        <w:t xml:space="preserve"> to the concert repertoire. </w:t>
      </w:r>
      <w:r>
        <w:rPr>
          <w:color w:val="000000"/>
        </w:rPr>
        <w:t xml:space="preserve">In addition to her specialty in Baroque music and oratorio, Ms. Barham is sought after by contemporary composers due to her vocal versatility and sensitivity to text. </w:t>
      </w:r>
      <w:r w:rsidR="00DC5EB0">
        <w:t xml:space="preserve">Ms. Barham’s recent solo album </w:t>
      </w:r>
      <w:r w:rsidR="00DC5EB0">
        <w:rPr>
          <w:i/>
        </w:rPr>
        <w:t xml:space="preserve">Up Toward the Sky </w:t>
      </w:r>
      <w:r w:rsidR="00DC5EB0">
        <w:t xml:space="preserve">(Guild 7819), with pianist Jeremy Filsell, features previously unrecorded and under-recorded American art songs highlighting the poetic and musical voices of women, and may be purchased at </w:t>
      </w:r>
      <w:r w:rsidR="00DC5EB0" w:rsidRPr="00DC5EB0">
        <w:rPr>
          <w:i/>
          <w:iCs/>
        </w:rPr>
        <w:t>www.guildmusic.com</w:t>
      </w:r>
      <w:r w:rsidR="00DC5EB0">
        <w:t xml:space="preserve">. </w:t>
      </w:r>
      <w:r w:rsidR="00684F16">
        <w:t xml:space="preserve">An innovative recitalist, she has performed frequently in DC venues including the Mexican Cultural Institute, the National Museum of the American Indian, the Church of the Epiphany (Tuesday Concert Series), and DACOR Bacon House, as well as in North Carolina, Mississippi, and Hawaii. Her </w:t>
      </w:r>
      <w:r w:rsidR="00B009A7">
        <w:t xml:space="preserve">engaging </w:t>
      </w:r>
      <w:r w:rsidR="00684F16">
        <w:t>program notes and translations are popular with audiences and reflect her curiosity about the creative process and her love for bringing words to life</w:t>
      </w:r>
      <w:r w:rsidR="00C1519D">
        <w:t>. Her work has earned her</w:t>
      </w:r>
      <w:r w:rsidR="0092112A">
        <w:t xml:space="preserve"> a 2020-2021 Fellowship from the DC Commission on the Arts and Humanities</w:t>
      </w:r>
      <w:r w:rsidR="00684F16">
        <w:t>.</w:t>
      </w:r>
    </w:p>
    <w:p w14:paraId="6E8204F9" w14:textId="77777777" w:rsidR="00AA2259" w:rsidRPr="009F7853" w:rsidRDefault="008C0F0E" w:rsidP="00AA2259">
      <w:pPr>
        <w:ind w:firstLine="720"/>
        <w:rPr>
          <w:color w:val="000000"/>
        </w:rPr>
      </w:pPr>
      <w:r>
        <w:rPr>
          <w:color w:val="000000"/>
        </w:rPr>
        <w:t>A</w:t>
      </w:r>
      <w:r w:rsidR="00FD7770">
        <w:rPr>
          <w:color w:val="000000"/>
        </w:rPr>
        <w:t xml:space="preserve"> veteran of the oratorio repertoire, </w:t>
      </w:r>
      <w:r>
        <w:rPr>
          <w:color w:val="000000"/>
        </w:rPr>
        <w:t>Ms. Barham has</w:t>
      </w:r>
      <w:r w:rsidR="00FD7770">
        <w:rPr>
          <w:color w:val="000000"/>
        </w:rPr>
        <w:t xml:space="preserve"> performed </w:t>
      </w:r>
      <w:r w:rsidR="00FD7770" w:rsidRPr="00624DEA">
        <w:rPr>
          <w:i/>
          <w:color w:val="000000"/>
        </w:rPr>
        <w:t>Requiem</w:t>
      </w:r>
      <w:r w:rsidR="00FD7770">
        <w:rPr>
          <w:color w:val="000000"/>
        </w:rPr>
        <w:t xml:space="preserve"> settings of Faur</w:t>
      </w:r>
      <w:r w:rsidR="00FD7770">
        <w:rPr>
          <w:rFonts w:cs="Times New Roman"/>
          <w:color w:val="000000"/>
        </w:rPr>
        <w:t>é</w:t>
      </w:r>
      <w:r w:rsidR="00FD7770">
        <w:rPr>
          <w:color w:val="000000"/>
        </w:rPr>
        <w:t xml:space="preserve">, Mozart, and Brahms. </w:t>
      </w:r>
      <w:r w:rsidR="00EE3CAB">
        <w:rPr>
          <w:color w:val="000000"/>
        </w:rPr>
        <w:t xml:space="preserve">As a Young American Artist with the City Choir of Washington, she received critical acclaim for performances of </w:t>
      </w:r>
      <w:r w:rsidR="00EE3CAB">
        <w:rPr>
          <w:i/>
          <w:color w:val="000000"/>
        </w:rPr>
        <w:t>Magnificat</w:t>
      </w:r>
      <w:r w:rsidR="00EE3CAB">
        <w:rPr>
          <w:color w:val="000000"/>
        </w:rPr>
        <w:t xml:space="preserve"> settings of Bach, Stanford, Mozart, and Berio (a Washington-area premiere); she has returned to The City Choir to sing Haydn’s </w:t>
      </w:r>
      <w:r w:rsidR="00EE3CAB">
        <w:rPr>
          <w:i/>
          <w:color w:val="000000"/>
        </w:rPr>
        <w:t>Creation</w:t>
      </w:r>
      <w:r w:rsidR="00EE3CAB">
        <w:rPr>
          <w:color w:val="000000"/>
        </w:rPr>
        <w:t xml:space="preserve">, Handel’s </w:t>
      </w:r>
      <w:r w:rsidR="00EE3CAB">
        <w:rPr>
          <w:i/>
          <w:color w:val="000000"/>
        </w:rPr>
        <w:t>Dettingen Te Deum</w:t>
      </w:r>
      <w:r w:rsidR="00EE3CAB">
        <w:rPr>
          <w:color w:val="000000"/>
        </w:rPr>
        <w:t xml:space="preserve">, and Mozart’s </w:t>
      </w:r>
      <w:r w:rsidR="00EE3CAB">
        <w:rPr>
          <w:i/>
          <w:color w:val="000000"/>
        </w:rPr>
        <w:t>Coronation Mass</w:t>
      </w:r>
      <w:r w:rsidR="00EE3CAB">
        <w:rPr>
          <w:color w:val="000000"/>
        </w:rPr>
        <w:t>.</w:t>
      </w:r>
      <w:r w:rsidR="00D84A15">
        <w:rPr>
          <w:i/>
          <w:color w:val="000000"/>
        </w:rPr>
        <w:t xml:space="preserve"> </w:t>
      </w:r>
      <w:r w:rsidR="00972B42">
        <w:rPr>
          <w:color w:val="000000"/>
        </w:rPr>
        <w:t xml:space="preserve">She performed Haydn’s </w:t>
      </w:r>
      <w:r w:rsidR="00972B42">
        <w:rPr>
          <w:i/>
          <w:color w:val="000000"/>
        </w:rPr>
        <w:t>Theresienmesse</w:t>
      </w:r>
      <w:r w:rsidR="00972B42">
        <w:rPr>
          <w:color w:val="000000"/>
        </w:rPr>
        <w:t xml:space="preserve"> with the Arts Chorale of Winchester, and s</w:t>
      </w:r>
      <w:r w:rsidR="00972B42">
        <w:t xml:space="preserve">he is a frequent soloist with Cantate Chamber Singers, most recently in </w:t>
      </w:r>
      <w:r w:rsidR="00E43F8E">
        <w:t xml:space="preserve">Handel’s </w:t>
      </w:r>
      <w:r w:rsidR="00E43F8E" w:rsidRPr="00E43F8E">
        <w:rPr>
          <w:i/>
        </w:rPr>
        <w:t>Israel in Egypt</w:t>
      </w:r>
      <w:r w:rsidR="00E43F8E">
        <w:t xml:space="preserve"> and </w:t>
      </w:r>
      <w:r w:rsidR="00972B42">
        <w:t xml:space="preserve">DiOrio’s </w:t>
      </w:r>
      <w:r w:rsidR="00972B42">
        <w:rPr>
          <w:i/>
        </w:rPr>
        <w:t xml:space="preserve">Stravinsky Refracted </w:t>
      </w:r>
      <w:r w:rsidR="00972B42">
        <w:t>and notably in Handel’s monumental</w:t>
      </w:r>
      <w:r w:rsidR="00972B42">
        <w:rPr>
          <w:i/>
        </w:rPr>
        <w:t xml:space="preserve"> Brockes Passion</w:t>
      </w:r>
      <w:r w:rsidR="00972B42">
        <w:t xml:space="preserve">. Ms. Barham’s extensive ensemble appearances include Videntes (the Schola Cantorum of the Church of the Epiphany), Opera Lafayette, Gallery Voices, and a guest appearance with the award-winning Medieval music trio Eya at the National Gallery of Art. </w:t>
      </w:r>
      <w:r w:rsidR="00703EB3">
        <w:t>S</w:t>
      </w:r>
      <w:r w:rsidR="00AA2259">
        <w:t xml:space="preserve">he was one of four singers to premiere </w:t>
      </w:r>
      <w:r w:rsidR="00AA2259">
        <w:rPr>
          <w:i/>
        </w:rPr>
        <w:t>The Initiation</w:t>
      </w:r>
      <w:r w:rsidR="00AA2259">
        <w:t xml:space="preserve">, an exciting collaboration between composer Stephen Gorbos and artist Dawn Whitmore brought to life on the labyrinth at the Georgetown Waterfront Park. </w:t>
      </w:r>
    </w:p>
    <w:p w14:paraId="0D05BD9F" w14:textId="77777777" w:rsidR="00CA1622" w:rsidRDefault="00B75931" w:rsidP="00007C7C">
      <w:pPr>
        <w:ind w:firstLine="720"/>
      </w:pPr>
      <w:r>
        <w:rPr>
          <w:color w:val="000000"/>
        </w:rPr>
        <w:t>Ms. Barham</w:t>
      </w:r>
      <w:r w:rsidR="00684F16">
        <w:rPr>
          <w:color w:val="000000"/>
        </w:rPr>
        <w:t xml:space="preserve"> has received enthusiastic reviews for her chamber opera p</w:t>
      </w:r>
      <w:r w:rsidR="00FF2620">
        <w:rPr>
          <w:color w:val="000000"/>
        </w:rPr>
        <w:t>remieres</w:t>
      </w:r>
      <w:r w:rsidR="00684F16">
        <w:rPr>
          <w:color w:val="000000"/>
        </w:rPr>
        <w:t xml:space="preserve"> at the Capital Fringe Festival, starring as Cassie in Andrew Earle Simpson’s opera </w:t>
      </w:r>
      <w:r w:rsidR="00684F16">
        <w:rPr>
          <w:i/>
          <w:color w:val="000000"/>
        </w:rPr>
        <w:t>The Outcasts of Poker Flat</w:t>
      </w:r>
      <w:r w:rsidR="00684F16">
        <w:rPr>
          <w:color w:val="000000"/>
        </w:rPr>
        <w:t xml:space="preserve"> (2012), where she “devour[ed] her meaty role” (Robert Battey, The Washington Post); in 2010, she was chosen as a Fringe Favorite musical performer for her leading role as Sonia in Kyle Gullings’s opera </w:t>
      </w:r>
      <w:r w:rsidR="00684F16">
        <w:rPr>
          <w:i/>
          <w:color w:val="000000"/>
        </w:rPr>
        <w:t>Oblivion</w:t>
      </w:r>
      <w:r w:rsidR="00684F16">
        <w:rPr>
          <w:color w:val="000000"/>
        </w:rPr>
        <w:t xml:space="preserve">. She created the role of Mrs. Simpson in Maurice Saylor’s 2009 opera </w:t>
      </w:r>
      <w:r w:rsidR="00684F16">
        <w:rPr>
          <w:i/>
          <w:color w:val="000000"/>
        </w:rPr>
        <w:t>Unfinished Sermons</w:t>
      </w:r>
      <w:r w:rsidR="00684F16">
        <w:rPr>
          <w:color w:val="000000"/>
        </w:rPr>
        <w:t xml:space="preserve"> (a parable for church performance) and </w:t>
      </w:r>
      <w:r w:rsidR="00684F16">
        <w:t>was seen as the Milliner in the National Symphony Orchestra’s semi-staged performance of</w:t>
      </w:r>
      <w:r w:rsidR="00684F16">
        <w:rPr>
          <w:i/>
        </w:rPr>
        <w:t xml:space="preserve"> Der Rosenkavalier</w:t>
      </w:r>
      <w:r w:rsidR="00684F16">
        <w:t xml:space="preserve"> (conducted by Christoph Eschenbach) alongside an all-star cast including Renee Fleming and Stephanie Houtzeel (2014). </w:t>
      </w:r>
      <w:r w:rsidR="00EC3012" w:rsidRPr="004417CB">
        <w:t>www.RachelBarham.com</w:t>
      </w:r>
    </w:p>
    <w:p w14:paraId="3048254D" w14:textId="77777777" w:rsidR="00113AB4" w:rsidRDefault="00113AB4" w:rsidP="00113AB4">
      <w:pPr>
        <w:pStyle w:val="NoSpacing"/>
      </w:pPr>
    </w:p>
    <w:p w14:paraId="5ACBB8B6" w14:textId="77777777" w:rsidR="00113AB4" w:rsidRDefault="00113AB4" w:rsidP="00113AB4">
      <w:pPr>
        <w:pStyle w:val="NoSpacing"/>
      </w:pPr>
      <w:r>
        <w:t>SHORTER:</w:t>
      </w:r>
    </w:p>
    <w:p w14:paraId="547A11BB" w14:textId="77777777" w:rsidR="00113AB4" w:rsidRDefault="00113AB4" w:rsidP="00113AB4"/>
    <w:p w14:paraId="6A07172F" w14:textId="48A0C45C" w:rsidR="006623E8" w:rsidRDefault="00113AB4" w:rsidP="00113AB4">
      <w:pPr>
        <w:ind w:firstLine="720"/>
      </w:pPr>
      <w:r>
        <w:t>American soprano</w:t>
      </w:r>
      <w:r>
        <w:rPr>
          <w:b/>
        </w:rPr>
        <w:t xml:space="preserve"> Rachel Evangeline Barham</w:t>
      </w:r>
      <w:r>
        <w:t>, whose voice has been described by the Washington Post as “ample . . . precisely articulated and confident,” is best known for importing her keen sense of theatrical</w:t>
      </w:r>
      <w:r w:rsidR="00AD4259">
        <w:t>ity</w:t>
      </w:r>
      <w:r>
        <w:t xml:space="preserve"> to the concert repertoire. </w:t>
      </w:r>
      <w:r>
        <w:rPr>
          <w:color w:val="000000"/>
        </w:rPr>
        <w:t xml:space="preserve">In addition to her specialty in Baroque music, Ms. Barham is sought after by contemporary composers due to her vocal versatility and sensitivity to text. </w:t>
      </w:r>
      <w:r w:rsidR="00DC5EB0">
        <w:t xml:space="preserve">Ms. Barham’s recent solo album </w:t>
      </w:r>
      <w:r w:rsidR="00DC5EB0">
        <w:rPr>
          <w:i/>
        </w:rPr>
        <w:t xml:space="preserve">Up Toward the Sky </w:t>
      </w:r>
      <w:r w:rsidR="00DC5EB0">
        <w:t xml:space="preserve">(Guild 7819), with pianist Jeremy Filsell, features previously unrecorded and under-recorded American art songs highlighting the poetic and musical voices of women, and may be purchased at </w:t>
      </w:r>
      <w:r w:rsidR="00DC5EB0" w:rsidRPr="00DC5EB0">
        <w:rPr>
          <w:i/>
          <w:iCs/>
        </w:rPr>
        <w:t>www.guildmusic.com</w:t>
      </w:r>
      <w:r w:rsidR="00DC5EB0">
        <w:t xml:space="preserve">. </w:t>
      </w:r>
      <w:r w:rsidR="006623E8">
        <w:t>An innovative recitalist, Ms. Barham has performed frequently in DC venues as well as in North Carolina, Mississippi, and Hawaii. Her program notes and translations are popular with audiences and reflect her curiosity about the creative process and her love for bringing words to life.</w:t>
      </w:r>
      <w:r w:rsidR="00BF6123">
        <w:t xml:space="preserve"> Her work has earned her a 2020-2021 Fellowship from the DC Commission on the Arts and Humanities.</w:t>
      </w:r>
    </w:p>
    <w:p w14:paraId="2D1167A0" w14:textId="77777777" w:rsidR="00281E9A" w:rsidRDefault="001C341A" w:rsidP="001A013D">
      <w:pPr>
        <w:ind w:firstLine="720"/>
      </w:pPr>
      <w:r>
        <w:rPr>
          <w:color w:val="000000"/>
        </w:rPr>
        <w:t xml:space="preserve">A veteran of the oratorio repertoire, Ms. Barham has performed </w:t>
      </w:r>
      <w:r w:rsidRPr="00624DEA">
        <w:rPr>
          <w:i/>
          <w:color w:val="000000"/>
        </w:rPr>
        <w:t>Requiem</w:t>
      </w:r>
      <w:r>
        <w:rPr>
          <w:color w:val="000000"/>
        </w:rPr>
        <w:t xml:space="preserve"> settings of Faur</w:t>
      </w:r>
      <w:r>
        <w:rPr>
          <w:rFonts w:cs="Times New Roman"/>
          <w:color w:val="000000"/>
        </w:rPr>
        <w:t>é</w:t>
      </w:r>
      <w:r>
        <w:rPr>
          <w:color w:val="000000"/>
        </w:rPr>
        <w:t>, Mozart, and Brahms.</w:t>
      </w:r>
      <w:r w:rsidR="00113AB4">
        <w:rPr>
          <w:color w:val="000000"/>
        </w:rPr>
        <w:t xml:space="preserve"> As a Young American Artist with the City Choir of Washington, she received critical acclaim for performances of </w:t>
      </w:r>
      <w:r w:rsidR="00113AB4">
        <w:rPr>
          <w:i/>
          <w:color w:val="000000"/>
        </w:rPr>
        <w:t>Magnificat</w:t>
      </w:r>
      <w:r w:rsidR="00113AB4">
        <w:rPr>
          <w:color w:val="000000"/>
        </w:rPr>
        <w:t xml:space="preserve"> settings of Bach, Stanford, Mozart, and Berio (a Washington-area premiere); she has returned to The City Choir to sing Haydn</w:t>
      </w:r>
      <w:r w:rsidR="002F68BA">
        <w:rPr>
          <w:color w:val="000000"/>
        </w:rPr>
        <w:t>’</w:t>
      </w:r>
      <w:r w:rsidR="00113AB4">
        <w:rPr>
          <w:color w:val="000000"/>
        </w:rPr>
        <w:t xml:space="preserve">s </w:t>
      </w:r>
      <w:r w:rsidR="00113AB4">
        <w:rPr>
          <w:i/>
          <w:color w:val="000000"/>
        </w:rPr>
        <w:t>Creation</w:t>
      </w:r>
      <w:r w:rsidR="00113AB4">
        <w:rPr>
          <w:color w:val="000000"/>
        </w:rPr>
        <w:t xml:space="preserve">, Handel’s </w:t>
      </w:r>
      <w:r w:rsidR="00113AB4">
        <w:rPr>
          <w:i/>
          <w:color w:val="000000"/>
        </w:rPr>
        <w:t>Dettingen Te Deum</w:t>
      </w:r>
      <w:r w:rsidR="00113AB4">
        <w:rPr>
          <w:color w:val="000000"/>
        </w:rPr>
        <w:t xml:space="preserve">, and Mozart’s </w:t>
      </w:r>
      <w:r w:rsidR="00113AB4">
        <w:rPr>
          <w:i/>
          <w:color w:val="000000"/>
        </w:rPr>
        <w:t>Coronation Mass</w:t>
      </w:r>
      <w:r w:rsidR="00113AB4">
        <w:rPr>
          <w:color w:val="000000"/>
        </w:rPr>
        <w:t xml:space="preserve">. She performed Haydn’s </w:t>
      </w:r>
      <w:r w:rsidR="00113AB4">
        <w:rPr>
          <w:i/>
          <w:color w:val="000000"/>
        </w:rPr>
        <w:t>Theresienmesse</w:t>
      </w:r>
      <w:r w:rsidR="00113AB4">
        <w:rPr>
          <w:color w:val="000000"/>
        </w:rPr>
        <w:t xml:space="preserve"> with the Arts Chorale of Winchester</w:t>
      </w:r>
      <w:r w:rsidR="00037A2F">
        <w:rPr>
          <w:color w:val="000000"/>
        </w:rPr>
        <w:t xml:space="preserve"> </w:t>
      </w:r>
      <w:r w:rsidR="00113AB4">
        <w:rPr>
          <w:color w:val="000000"/>
        </w:rPr>
        <w:t>and</w:t>
      </w:r>
      <w:r w:rsidR="00113AB4">
        <w:t xml:space="preserve"> is a frequent soloist with Cantate Chamber Singers, most recently in Handel’s </w:t>
      </w:r>
      <w:r w:rsidR="00113AB4" w:rsidRPr="0043152F">
        <w:rPr>
          <w:i/>
        </w:rPr>
        <w:t>Israel in Egypt</w:t>
      </w:r>
      <w:r w:rsidR="00113AB4">
        <w:t xml:space="preserve"> and DiOrio’s </w:t>
      </w:r>
      <w:r w:rsidR="00113AB4">
        <w:rPr>
          <w:i/>
        </w:rPr>
        <w:t>Stravinsky Refracted</w:t>
      </w:r>
      <w:r w:rsidR="00113AB4" w:rsidRPr="00C0212B">
        <w:t xml:space="preserve">, </w:t>
      </w:r>
      <w:r w:rsidR="00113AB4">
        <w:t>and notably in Handel’s monumental</w:t>
      </w:r>
      <w:r w:rsidR="00113AB4">
        <w:rPr>
          <w:i/>
        </w:rPr>
        <w:t xml:space="preserve"> Brockes Passion</w:t>
      </w:r>
      <w:r w:rsidR="00113AB4">
        <w:t xml:space="preserve">. </w:t>
      </w:r>
    </w:p>
    <w:p w14:paraId="0FC14124" w14:textId="77777777" w:rsidR="00113AB4" w:rsidRDefault="00113AB4" w:rsidP="00113AB4">
      <w:pPr>
        <w:ind w:firstLine="720"/>
      </w:pPr>
      <w:r>
        <w:t xml:space="preserve">Ms. Barham has sung with the DC area’s leading </w:t>
      </w:r>
      <w:r w:rsidR="00631FD4">
        <w:t xml:space="preserve">professional </w:t>
      </w:r>
      <w:r>
        <w:t xml:space="preserve">ensembles, and in 2017 she was one of four singers to premiere </w:t>
      </w:r>
      <w:r>
        <w:rPr>
          <w:i/>
        </w:rPr>
        <w:t>The Initiation</w:t>
      </w:r>
      <w:r>
        <w:t xml:space="preserve">, an exciting collaboration between composer Stephen Gorbos and artist Dawn Whitmore brought to life on the labyrinth at the Georgetown Waterfront Park. </w:t>
      </w:r>
      <w:r w:rsidR="001A013D">
        <w:rPr>
          <w:color w:val="000000"/>
        </w:rPr>
        <w:t xml:space="preserve">She has received enthusiastic reviews for her chamber opera premiere performances at the Capital Fringe Festival, and she </w:t>
      </w:r>
      <w:r w:rsidR="001A013D">
        <w:t xml:space="preserve">was seen as the Milliner in </w:t>
      </w:r>
      <w:r w:rsidR="001A013D">
        <w:rPr>
          <w:i/>
        </w:rPr>
        <w:t>Der Rosenkavalier</w:t>
      </w:r>
      <w:r w:rsidR="001A013D">
        <w:t xml:space="preserve"> (NSO/Eschenbach) alongside Renee Fleming and Stephanie Houtzeel. </w:t>
      </w:r>
      <w:r w:rsidRPr="00730772">
        <w:t>www.RachelBarham.com</w:t>
      </w:r>
    </w:p>
    <w:p w14:paraId="03ECB7A8" w14:textId="77777777" w:rsidR="00EC3012" w:rsidRDefault="00EC3012" w:rsidP="00EC3012">
      <w:pPr>
        <w:pStyle w:val="NoSpacing"/>
      </w:pPr>
    </w:p>
    <w:p w14:paraId="2B4E56A3" w14:textId="77777777" w:rsidR="00EC3012" w:rsidRDefault="00047DA6" w:rsidP="00EC3012">
      <w:pPr>
        <w:pStyle w:val="NoSpacing"/>
      </w:pPr>
      <w:r>
        <w:t>VERY</w:t>
      </w:r>
      <w:r w:rsidR="00EC3012">
        <w:t xml:space="preserve"> SHORT</w:t>
      </w:r>
      <w:r w:rsidR="00B9566D">
        <w:t>:</w:t>
      </w:r>
    </w:p>
    <w:p w14:paraId="775E844D" w14:textId="77777777" w:rsidR="00EC3012" w:rsidRDefault="00EC3012" w:rsidP="00EC3012">
      <w:pPr>
        <w:pStyle w:val="NoSpacing"/>
      </w:pPr>
    </w:p>
    <w:p w14:paraId="00067D0E" w14:textId="7FA70102" w:rsidR="00EC3012" w:rsidRDefault="00964A4D" w:rsidP="00CA5A44">
      <w:pPr>
        <w:ind w:firstLine="720"/>
      </w:pPr>
      <w:r>
        <w:t>Soprano</w:t>
      </w:r>
      <w:r>
        <w:rPr>
          <w:b/>
        </w:rPr>
        <w:t xml:space="preserve"> Rachel Evangeline Barham</w:t>
      </w:r>
      <w:r>
        <w:t xml:space="preserve">, whose voice </w:t>
      </w:r>
      <w:r w:rsidR="00004AF3">
        <w:t>was</w:t>
      </w:r>
      <w:r>
        <w:t xml:space="preserve"> described by the Washington Post as “ample . . . precisely articulated and confident,” </w:t>
      </w:r>
      <w:r w:rsidR="009706C9">
        <w:t>specializes in</w:t>
      </w:r>
      <w:r w:rsidR="000B48CC">
        <w:t xml:space="preserve"> </w:t>
      </w:r>
      <w:r w:rsidR="000B48CC">
        <w:rPr>
          <w:color w:val="000000"/>
        </w:rPr>
        <w:t>Baroque music, oratorio, new music, and recitals. She</w:t>
      </w:r>
      <w:r w:rsidR="000B48CC">
        <w:t xml:space="preserve"> </w:t>
      </w:r>
      <w:r>
        <w:t>is best known for importing her keen sense of theatrical</w:t>
      </w:r>
      <w:r w:rsidR="00D84A15">
        <w:t>ity</w:t>
      </w:r>
      <w:r>
        <w:t xml:space="preserve"> to the concert repertoire. </w:t>
      </w:r>
      <w:r w:rsidR="00E52321">
        <w:t>Ms. Barham’s</w:t>
      </w:r>
      <w:r w:rsidR="00F41BD1">
        <w:t xml:space="preserve"> recent</w:t>
      </w:r>
      <w:r w:rsidR="00E52321">
        <w:t xml:space="preserve"> solo album </w:t>
      </w:r>
      <w:r w:rsidR="00E52321">
        <w:rPr>
          <w:i/>
        </w:rPr>
        <w:t xml:space="preserve">Up Toward the Sky </w:t>
      </w:r>
      <w:r w:rsidR="00E52321">
        <w:t>(Guild 7819), with pianist Jeremy Filsell, features previously unrecorded and under-recorded American art songs</w:t>
      </w:r>
      <w:r w:rsidR="00D07078">
        <w:t xml:space="preserve"> highlighting</w:t>
      </w:r>
      <w:r w:rsidR="00E52321">
        <w:t xml:space="preserve"> the poetic and musical voices of women</w:t>
      </w:r>
      <w:r w:rsidR="00F41BD1">
        <w:t xml:space="preserve">, and may be purchased at </w:t>
      </w:r>
      <w:r w:rsidR="00F41BD1" w:rsidRPr="00DC5EB0">
        <w:rPr>
          <w:i/>
          <w:iCs/>
        </w:rPr>
        <w:t>www.guildmusic.com</w:t>
      </w:r>
      <w:r w:rsidR="00E52321">
        <w:t xml:space="preserve">. </w:t>
      </w:r>
      <w:r>
        <w:rPr>
          <w:color w:val="000000"/>
        </w:rPr>
        <w:t xml:space="preserve">She has received enthusiastic reviews for her chamber opera premiere performances at the Capital Fringe Festival, and she </w:t>
      </w:r>
      <w:r w:rsidR="00471B16">
        <w:t>appeared</w:t>
      </w:r>
      <w:r>
        <w:t xml:space="preserve"> as the Milliner in </w:t>
      </w:r>
      <w:r>
        <w:rPr>
          <w:i/>
        </w:rPr>
        <w:t>Der Rosenkavalier</w:t>
      </w:r>
      <w:r>
        <w:t xml:space="preserve"> (NSO/Eschenbach) alongside Renee Fleming and Stephanie Houtzeel. </w:t>
      </w:r>
      <w:r w:rsidR="006D5A25">
        <w:t>A veteran of oratorio repertoire, Ms</w:t>
      </w:r>
      <w:r>
        <w:rPr>
          <w:color w:val="000000"/>
        </w:rPr>
        <w:t xml:space="preserve">. Barham </w:t>
      </w:r>
      <w:r w:rsidR="00124878">
        <w:rPr>
          <w:color w:val="000000"/>
        </w:rPr>
        <w:t xml:space="preserve">has sung </w:t>
      </w:r>
      <w:r w:rsidR="00124878" w:rsidRPr="007516BE">
        <w:rPr>
          <w:i/>
          <w:color w:val="000000"/>
        </w:rPr>
        <w:t>Requiem</w:t>
      </w:r>
      <w:r w:rsidR="00124878">
        <w:rPr>
          <w:color w:val="000000"/>
        </w:rPr>
        <w:t xml:space="preserve"> settings of Faur</w:t>
      </w:r>
      <w:r w:rsidR="00124878">
        <w:rPr>
          <w:rFonts w:cs="Times New Roman"/>
          <w:color w:val="000000"/>
        </w:rPr>
        <w:t>é</w:t>
      </w:r>
      <w:r w:rsidR="00124878">
        <w:rPr>
          <w:color w:val="000000"/>
        </w:rPr>
        <w:t xml:space="preserve">, Mozart, and Brahms. She </w:t>
      </w:r>
      <w:r w:rsidR="006D5A25">
        <w:rPr>
          <w:color w:val="000000"/>
        </w:rPr>
        <w:t xml:space="preserve">was chosen as one of The City Choir of Washington’s </w:t>
      </w:r>
      <w:r>
        <w:rPr>
          <w:color w:val="000000"/>
        </w:rPr>
        <w:t xml:space="preserve">2012 Young American Artists, and she received critical acclaim for performances of </w:t>
      </w:r>
      <w:r>
        <w:rPr>
          <w:i/>
          <w:color w:val="000000"/>
        </w:rPr>
        <w:t>Magnificat</w:t>
      </w:r>
      <w:r>
        <w:rPr>
          <w:color w:val="000000"/>
        </w:rPr>
        <w:t xml:space="preserve"> settings of Bach, Stanford, Mozart, and Berio; she has returned to The City Choir to sing Haydn</w:t>
      </w:r>
      <w:r w:rsidR="002033C1">
        <w:rPr>
          <w:color w:val="000000"/>
        </w:rPr>
        <w:t>’</w:t>
      </w:r>
      <w:r>
        <w:rPr>
          <w:color w:val="000000"/>
        </w:rPr>
        <w:t xml:space="preserve">s </w:t>
      </w:r>
      <w:r>
        <w:rPr>
          <w:i/>
          <w:color w:val="000000"/>
        </w:rPr>
        <w:t>Creation</w:t>
      </w:r>
      <w:r>
        <w:rPr>
          <w:color w:val="000000"/>
        </w:rPr>
        <w:t xml:space="preserve">, Handel’s </w:t>
      </w:r>
      <w:r>
        <w:rPr>
          <w:i/>
          <w:color w:val="000000"/>
        </w:rPr>
        <w:t>Dettingen Te Deum</w:t>
      </w:r>
      <w:r>
        <w:rPr>
          <w:color w:val="000000"/>
        </w:rPr>
        <w:t xml:space="preserve">, and Mozart’s </w:t>
      </w:r>
      <w:r>
        <w:rPr>
          <w:i/>
          <w:color w:val="000000"/>
        </w:rPr>
        <w:t>Coronation Mass</w:t>
      </w:r>
      <w:r>
        <w:rPr>
          <w:color w:val="000000"/>
        </w:rPr>
        <w:t xml:space="preserve">. She recently performed Haydn’s </w:t>
      </w:r>
      <w:r>
        <w:rPr>
          <w:i/>
          <w:color w:val="000000"/>
        </w:rPr>
        <w:t>Theresienmesse</w:t>
      </w:r>
      <w:r>
        <w:rPr>
          <w:color w:val="000000"/>
        </w:rPr>
        <w:t xml:space="preserve"> with the Arts Chorale of Winchester, and s</w:t>
      </w:r>
      <w:r>
        <w:t xml:space="preserve">he is a frequent soloist with Cantate Chamber Singers, </w:t>
      </w:r>
      <w:r>
        <w:lastRenderedPageBreak/>
        <w:t xml:space="preserve">most recently in DiOrio’s </w:t>
      </w:r>
      <w:r>
        <w:rPr>
          <w:i/>
        </w:rPr>
        <w:t>Stravinsky Refracted</w:t>
      </w:r>
      <w:r w:rsidRPr="00C0212B">
        <w:t xml:space="preserve">, </w:t>
      </w:r>
      <w:r>
        <w:t>and notably in Handel’s monumental</w:t>
      </w:r>
      <w:r>
        <w:rPr>
          <w:i/>
        </w:rPr>
        <w:t xml:space="preserve"> Brockes Passion</w:t>
      </w:r>
      <w:r>
        <w:t xml:space="preserve">. </w:t>
      </w:r>
      <w:r w:rsidR="00BF6123">
        <w:t xml:space="preserve">Her work has earned her a 2020-2021 Fellowship from the DC Commission on the Arts and Humanities. </w:t>
      </w:r>
      <w:r w:rsidRPr="00730772">
        <w:t>www.RachelBarham.com</w:t>
      </w:r>
      <w:r w:rsidR="00CA5A44">
        <w:t xml:space="preserve"> </w:t>
      </w:r>
    </w:p>
    <w:sectPr w:rsidR="00EC3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B0"/>
    <w:rsid w:val="00004AF3"/>
    <w:rsid w:val="00007C7C"/>
    <w:rsid w:val="00037A2F"/>
    <w:rsid w:val="00040AAF"/>
    <w:rsid w:val="00047DA6"/>
    <w:rsid w:val="00095F73"/>
    <w:rsid w:val="000B48CC"/>
    <w:rsid w:val="000C6097"/>
    <w:rsid w:val="000D1E25"/>
    <w:rsid w:val="00104DFD"/>
    <w:rsid w:val="00113AB4"/>
    <w:rsid w:val="001164CB"/>
    <w:rsid w:val="00124878"/>
    <w:rsid w:val="00125733"/>
    <w:rsid w:val="00133612"/>
    <w:rsid w:val="001821AD"/>
    <w:rsid w:val="001A013D"/>
    <w:rsid w:val="001B130E"/>
    <w:rsid w:val="001C341A"/>
    <w:rsid w:val="001C45C8"/>
    <w:rsid w:val="001F61CF"/>
    <w:rsid w:val="00200743"/>
    <w:rsid w:val="002033C1"/>
    <w:rsid w:val="00204594"/>
    <w:rsid w:val="002277F6"/>
    <w:rsid w:val="00281E9A"/>
    <w:rsid w:val="002A0423"/>
    <w:rsid w:val="002A7EC6"/>
    <w:rsid w:val="002C566D"/>
    <w:rsid w:val="002E3C91"/>
    <w:rsid w:val="002F21D3"/>
    <w:rsid w:val="002F3D5E"/>
    <w:rsid w:val="002F68BA"/>
    <w:rsid w:val="002F6C8C"/>
    <w:rsid w:val="00306D00"/>
    <w:rsid w:val="00316BFE"/>
    <w:rsid w:val="003369DD"/>
    <w:rsid w:val="0043152F"/>
    <w:rsid w:val="004417CB"/>
    <w:rsid w:val="00471B16"/>
    <w:rsid w:val="00492D1E"/>
    <w:rsid w:val="004C0782"/>
    <w:rsid w:val="004C13E8"/>
    <w:rsid w:val="004F2463"/>
    <w:rsid w:val="00503437"/>
    <w:rsid w:val="0053274D"/>
    <w:rsid w:val="005426A1"/>
    <w:rsid w:val="0055054A"/>
    <w:rsid w:val="005B11C2"/>
    <w:rsid w:val="005F19FF"/>
    <w:rsid w:val="005F7869"/>
    <w:rsid w:val="00611979"/>
    <w:rsid w:val="00624DEA"/>
    <w:rsid w:val="00631A3B"/>
    <w:rsid w:val="00631FD4"/>
    <w:rsid w:val="006440EC"/>
    <w:rsid w:val="006623E8"/>
    <w:rsid w:val="006720C9"/>
    <w:rsid w:val="00682707"/>
    <w:rsid w:val="00684F16"/>
    <w:rsid w:val="006B2C7E"/>
    <w:rsid w:val="006D5A25"/>
    <w:rsid w:val="006D5F7B"/>
    <w:rsid w:val="00703EB3"/>
    <w:rsid w:val="00730772"/>
    <w:rsid w:val="007516BE"/>
    <w:rsid w:val="00777358"/>
    <w:rsid w:val="007859C7"/>
    <w:rsid w:val="007B4432"/>
    <w:rsid w:val="007C4D92"/>
    <w:rsid w:val="00805365"/>
    <w:rsid w:val="00876F20"/>
    <w:rsid w:val="008C0F0E"/>
    <w:rsid w:val="0092112A"/>
    <w:rsid w:val="00942006"/>
    <w:rsid w:val="00964A4D"/>
    <w:rsid w:val="009706C9"/>
    <w:rsid w:val="00972B42"/>
    <w:rsid w:val="00977D4F"/>
    <w:rsid w:val="009A214C"/>
    <w:rsid w:val="009B470E"/>
    <w:rsid w:val="009C277F"/>
    <w:rsid w:val="009D40DE"/>
    <w:rsid w:val="009F7853"/>
    <w:rsid w:val="00A26938"/>
    <w:rsid w:val="00A31D56"/>
    <w:rsid w:val="00A61051"/>
    <w:rsid w:val="00A801DC"/>
    <w:rsid w:val="00AA2259"/>
    <w:rsid w:val="00AD4259"/>
    <w:rsid w:val="00AE492E"/>
    <w:rsid w:val="00B009A7"/>
    <w:rsid w:val="00B35278"/>
    <w:rsid w:val="00B4321B"/>
    <w:rsid w:val="00B626FF"/>
    <w:rsid w:val="00B6421C"/>
    <w:rsid w:val="00B75931"/>
    <w:rsid w:val="00B768C7"/>
    <w:rsid w:val="00B925BF"/>
    <w:rsid w:val="00B9566D"/>
    <w:rsid w:val="00BB6BBF"/>
    <w:rsid w:val="00BF6123"/>
    <w:rsid w:val="00C0212B"/>
    <w:rsid w:val="00C1519D"/>
    <w:rsid w:val="00C365A6"/>
    <w:rsid w:val="00C74F82"/>
    <w:rsid w:val="00C82847"/>
    <w:rsid w:val="00C937B0"/>
    <w:rsid w:val="00CA1622"/>
    <w:rsid w:val="00CA5A44"/>
    <w:rsid w:val="00CC1BAE"/>
    <w:rsid w:val="00D06269"/>
    <w:rsid w:val="00D07078"/>
    <w:rsid w:val="00D35126"/>
    <w:rsid w:val="00D36B79"/>
    <w:rsid w:val="00D51AC9"/>
    <w:rsid w:val="00D84A15"/>
    <w:rsid w:val="00D91211"/>
    <w:rsid w:val="00DA43E4"/>
    <w:rsid w:val="00DC5EB0"/>
    <w:rsid w:val="00DD6CFF"/>
    <w:rsid w:val="00DF4123"/>
    <w:rsid w:val="00E40786"/>
    <w:rsid w:val="00E43F8E"/>
    <w:rsid w:val="00E5135B"/>
    <w:rsid w:val="00E52321"/>
    <w:rsid w:val="00EC3012"/>
    <w:rsid w:val="00EE3CAB"/>
    <w:rsid w:val="00F077F8"/>
    <w:rsid w:val="00F10714"/>
    <w:rsid w:val="00F41BD1"/>
    <w:rsid w:val="00F53383"/>
    <w:rsid w:val="00F7089E"/>
    <w:rsid w:val="00F766C6"/>
    <w:rsid w:val="00F932EB"/>
    <w:rsid w:val="00FD7770"/>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AE4F"/>
  <w15:chartTrackingRefBased/>
  <w15:docId w15:val="{DE2701A0-3981-4CE3-BF53-8960ACC5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13361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612"/>
    <w:rPr>
      <w:rFonts w:ascii="Times New Roman" w:hAnsi="Times New Roman"/>
      <w:sz w:val="24"/>
    </w:rPr>
  </w:style>
  <w:style w:type="character" w:styleId="Hyperlink">
    <w:name w:val="Hyperlink"/>
    <w:basedOn w:val="DefaultParagraphFont"/>
    <w:uiPriority w:val="99"/>
    <w:unhideWhenUsed/>
    <w:rsid w:val="00972B42"/>
    <w:rPr>
      <w:color w:val="0563C1" w:themeColor="hyperlink"/>
      <w:u w:val="single"/>
    </w:rPr>
  </w:style>
  <w:style w:type="character" w:styleId="UnresolvedMention">
    <w:name w:val="Unresolved Mention"/>
    <w:basedOn w:val="DefaultParagraphFont"/>
    <w:uiPriority w:val="99"/>
    <w:semiHidden/>
    <w:unhideWhenUsed/>
    <w:rsid w:val="00007C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317402">
      <w:bodyDiv w:val="1"/>
      <w:marLeft w:val="0"/>
      <w:marRight w:val="0"/>
      <w:marTop w:val="0"/>
      <w:marBottom w:val="0"/>
      <w:divBdr>
        <w:top w:val="none" w:sz="0" w:space="0" w:color="auto"/>
        <w:left w:val="none" w:sz="0" w:space="0" w:color="auto"/>
        <w:bottom w:val="none" w:sz="0" w:space="0" w:color="auto"/>
        <w:right w:val="none" w:sz="0" w:space="0" w:color="auto"/>
      </w:divBdr>
    </w:div>
    <w:div w:id="177604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3</cp:revision>
  <dcterms:created xsi:type="dcterms:W3CDTF">2020-11-24T16:28:00Z</dcterms:created>
  <dcterms:modified xsi:type="dcterms:W3CDTF">2020-11-24T16:44:00Z</dcterms:modified>
</cp:coreProperties>
</file>